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3" w:type="dxa"/>
        <w:tblCellMar>
          <w:left w:w="0" w:type="dxa"/>
          <w:right w:w="0" w:type="dxa"/>
        </w:tblCellMar>
        <w:tblLook w:val="00A0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615682" w:rsidRPr="000C2AA4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615682" w:rsidRPr="000C2AA4" w:rsidRDefault="00615682" w:rsidP="002D7790">
            <w:pPr>
              <w:spacing w:after="0"/>
              <w:jc w:val="center"/>
            </w:pPr>
            <w:r w:rsidRPr="000C2AA4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615682" w:rsidRPr="000C2AA4" w:rsidRDefault="00615682" w:rsidP="002D7790">
            <w:pPr>
              <w:spacing w:after="0"/>
              <w:jc w:val="center"/>
            </w:pPr>
            <w:r w:rsidRPr="000C2AA4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615682" w:rsidRPr="000C2AA4" w:rsidRDefault="00615682" w:rsidP="002D7790">
            <w:pPr>
              <w:spacing w:after="0"/>
              <w:jc w:val="center"/>
            </w:pPr>
            <w:r w:rsidRPr="000C2AA4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615682" w:rsidRPr="000C2AA4" w:rsidRDefault="00615682" w:rsidP="002D7790">
            <w:pPr>
              <w:jc w:val="center"/>
            </w:pPr>
            <w:r w:rsidRPr="000C2AA4">
              <w:rPr>
                <w:b/>
                <w:bCs/>
              </w:rPr>
              <w:t>Sonuç</w:t>
            </w:r>
          </w:p>
        </w:tc>
      </w:tr>
      <w:tr w:rsidR="00615682" w:rsidRPr="000C2AA4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jc w:val="center"/>
            </w:pPr>
          </w:p>
        </w:tc>
      </w:tr>
      <w:tr w:rsidR="00615682" w:rsidRPr="000C2AA4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jc w:val="center"/>
            </w:pPr>
          </w:p>
        </w:tc>
      </w:tr>
      <w:tr w:rsidR="00615682" w:rsidRPr="000C2AA4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>1,2,3 İzle</w:t>
            </w:r>
            <w:r w:rsidRPr="000C2AA4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>1,2,3 Gözet</w:t>
            </w:r>
          </w:p>
          <w:p w:rsidR="00615682" w:rsidRPr="000C2AA4" w:rsidRDefault="00615682" w:rsidP="002D7790">
            <w:pPr>
              <w:spacing w:after="0"/>
            </w:pPr>
            <w:r w:rsidRPr="000C2AA4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615682" w:rsidRPr="000C2AA4" w:rsidRDefault="00615682" w:rsidP="002D7790">
            <w:pPr>
              <w:jc w:val="center"/>
            </w:pPr>
          </w:p>
        </w:tc>
      </w:tr>
      <w:tr w:rsidR="00615682" w:rsidRPr="000C2AA4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  <w:jc w:val="center"/>
            </w:pPr>
            <w:r w:rsidRPr="000C2AA4">
              <w:rPr>
                <w:b/>
                <w:bCs/>
              </w:rPr>
              <w:t>Bilgilendir, Birlikte çalış</w:t>
            </w:r>
          </w:p>
        </w:tc>
      </w:tr>
      <w:tr w:rsidR="00615682" w:rsidRPr="000C2AA4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09040C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Bilgilendir, Birlikte çalış </w:t>
            </w:r>
          </w:p>
        </w:tc>
      </w:tr>
      <w:tr w:rsidR="00615682" w:rsidRPr="000C2AA4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09040C">
            <w:pPr>
              <w:spacing w:after="0"/>
            </w:pPr>
            <w:r w:rsidRPr="000C2AA4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Bilgilendir, Birlikte çalış </w:t>
            </w:r>
          </w:p>
        </w:tc>
      </w:tr>
      <w:tr w:rsidR="00615682" w:rsidRPr="000C2AA4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İzle, Gözet </w:t>
            </w:r>
          </w:p>
        </w:tc>
      </w:tr>
      <w:tr w:rsidR="00615682" w:rsidRPr="000C2AA4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İzle, Birlikte Çalış </w:t>
            </w:r>
          </w:p>
        </w:tc>
      </w:tr>
      <w:tr w:rsidR="00615682" w:rsidRPr="000C2AA4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>SBS’ye Girecek Öğrencier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Bilgilendir, Birlikte Çalış </w:t>
            </w:r>
          </w:p>
        </w:tc>
      </w:tr>
      <w:tr w:rsidR="00615682" w:rsidRPr="000C2AA4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Bilgilendir, Birlikte Çalış </w:t>
            </w:r>
          </w:p>
        </w:tc>
      </w:tr>
      <w:tr w:rsidR="00615682" w:rsidRPr="000C2AA4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615682" w:rsidRPr="000C2AA4" w:rsidRDefault="00615682" w:rsidP="002D7790">
            <w:pPr>
              <w:spacing w:after="0"/>
            </w:pPr>
            <w:r w:rsidRPr="000C2AA4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615682" w:rsidRPr="000C2AA4" w:rsidRDefault="00615682" w:rsidP="002D7790">
            <w:pPr>
              <w:spacing w:after="0"/>
            </w:pPr>
            <w:r w:rsidRPr="000C2AA4">
              <w:rPr>
                <w:b/>
                <w:bCs/>
              </w:rPr>
              <w:t xml:space="preserve">Bilgliendir, Birlikte Çalış </w:t>
            </w:r>
          </w:p>
        </w:tc>
      </w:tr>
    </w:tbl>
    <w:p w:rsidR="00615682" w:rsidRDefault="00615682" w:rsidP="002D7790">
      <w:r>
        <w:t>X</w:t>
      </w:r>
    </w:p>
    <w:tbl>
      <w:tblPr>
        <w:tblW w:w="1481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3498"/>
        <w:gridCol w:w="557"/>
        <w:gridCol w:w="557"/>
        <w:gridCol w:w="4178"/>
        <w:gridCol w:w="1637"/>
        <w:gridCol w:w="386"/>
        <w:gridCol w:w="2311"/>
        <w:gridCol w:w="1692"/>
      </w:tblGrid>
      <w:tr w:rsidR="00615682" w:rsidRPr="000C2AA4" w:rsidTr="009E5B45">
        <w:trPr>
          <w:trHeight w:val="404"/>
        </w:trPr>
        <w:tc>
          <w:tcPr>
            <w:tcW w:w="3498" w:type="dxa"/>
            <w:vMerge w:val="restart"/>
            <w:tcBorders>
              <w:bottom w:val="single" w:sz="18" w:space="0" w:color="F79646"/>
            </w:tcBorders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 xml:space="preserve">PAYDAŞLAR </w:t>
            </w:r>
          </w:p>
        </w:tc>
        <w:tc>
          <w:tcPr>
            <w:tcW w:w="557" w:type="dxa"/>
            <w:vMerge w:val="restart"/>
            <w:tcBorders>
              <w:bottom w:val="single" w:sz="18" w:space="0" w:color="F79646"/>
            </w:tcBorders>
            <w:textDirection w:val="btLr"/>
          </w:tcPr>
          <w:p w:rsidR="00615682" w:rsidRPr="000C2AA4" w:rsidRDefault="00615682" w:rsidP="000C2AA4">
            <w:pPr>
              <w:spacing w:after="0"/>
              <w:jc w:val="center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>İÇ PAYDAŞ</w:t>
            </w:r>
          </w:p>
        </w:tc>
        <w:tc>
          <w:tcPr>
            <w:tcW w:w="557" w:type="dxa"/>
            <w:vMerge w:val="restart"/>
            <w:tcBorders>
              <w:bottom w:val="single" w:sz="18" w:space="0" w:color="F79646"/>
            </w:tcBorders>
            <w:textDirection w:val="btLr"/>
          </w:tcPr>
          <w:p w:rsidR="00615682" w:rsidRPr="000C2AA4" w:rsidRDefault="00615682" w:rsidP="000C2AA4">
            <w:pPr>
              <w:spacing w:after="0"/>
              <w:jc w:val="center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>DIŞ PAY,</w:t>
            </w:r>
          </w:p>
        </w:tc>
        <w:tc>
          <w:tcPr>
            <w:tcW w:w="4178" w:type="dxa"/>
            <w:tcBorders>
              <w:bottom w:val="single" w:sz="18" w:space="0" w:color="F79646"/>
            </w:tcBorders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bottom w:val="single" w:sz="18" w:space="0" w:color="F79646"/>
            </w:tcBorders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>Paydaşın Kurum Faaliyetlerini Etkileme Derecesiİ</w:t>
            </w:r>
          </w:p>
        </w:tc>
        <w:tc>
          <w:tcPr>
            <w:tcW w:w="2697" w:type="dxa"/>
            <w:gridSpan w:val="2"/>
            <w:vMerge w:val="restart"/>
            <w:tcBorders>
              <w:bottom w:val="single" w:sz="18" w:space="0" w:color="F79646"/>
            </w:tcBorders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 xml:space="preserve">Paydaşın Taleplerine Verien Önem </w:t>
            </w:r>
          </w:p>
        </w:tc>
        <w:tc>
          <w:tcPr>
            <w:tcW w:w="1692" w:type="dxa"/>
            <w:vMerge w:val="restart"/>
            <w:tcBorders>
              <w:bottom w:val="single" w:sz="18" w:space="0" w:color="F79646"/>
            </w:tcBorders>
            <w:textDirection w:val="btLr"/>
          </w:tcPr>
          <w:p w:rsidR="00615682" w:rsidRPr="000C2AA4" w:rsidRDefault="00615682" w:rsidP="000C2AA4">
            <w:pPr>
              <w:jc w:val="center"/>
              <w:rPr>
                <w:rFonts w:ascii="Cambria" w:hAnsi="Cambria"/>
                <w:b/>
                <w:bCs/>
              </w:rPr>
            </w:pPr>
            <w:r w:rsidRPr="000C2AA4">
              <w:rPr>
                <w:rFonts w:ascii="Cambria" w:hAnsi="Cambria"/>
                <w:b/>
                <w:bCs/>
              </w:rPr>
              <w:t>Sonuç</w:t>
            </w:r>
          </w:p>
        </w:tc>
      </w:tr>
      <w:tr w:rsidR="00615682" w:rsidRPr="000C2AA4" w:rsidTr="009E5B45">
        <w:trPr>
          <w:trHeight w:val="1212"/>
        </w:trPr>
        <w:tc>
          <w:tcPr>
            <w:tcW w:w="0" w:type="auto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0" w:type="auto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4178" w:type="dxa"/>
            <w:vMerge w:val="restart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 xml:space="preserve">NEDEN PAYDAŞ </w:t>
            </w:r>
          </w:p>
        </w:tc>
        <w:tc>
          <w:tcPr>
            <w:tcW w:w="1637" w:type="dxa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2697" w:type="dxa"/>
            <w:gridSpan w:val="2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1692" w:type="dxa"/>
            <w:vMerge/>
            <w:shd w:val="clear" w:color="auto" w:fill="FDE4D0"/>
          </w:tcPr>
          <w:p w:rsidR="00615682" w:rsidRPr="000C2AA4" w:rsidRDefault="00615682" w:rsidP="000C2AA4">
            <w:pPr>
              <w:jc w:val="center"/>
            </w:pPr>
          </w:p>
        </w:tc>
      </w:tr>
      <w:tr w:rsidR="00615682" w:rsidRPr="000C2AA4" w:rsidTr="009E5B45">
        <w:trPr>
          <w:trHeight w:val="372"/>
        </w:trPr>
        <w:tc>
          <w:tcPr>
            <w:tcW w:w="0" w:type="auto"/>
            <w:vMerge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0" w:type="auto"/>
            <w:vMerge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0" w:type="auto"/>
            <w:vMerge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4178" w:type="dxa"/>
            <w:vMerge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4334" w:type="dxa"/>
            <w:gridSpan w:val="3"/>
          </w:tcPr>
          <w:p w:rsidR="00615682" w:rsidRPr="000C2AA4" w:rsidRDefault="00615682" w:rsidP="000C2AA4">
            <w:pPr>
              <w:spacing w:after="0"/>
            </w:pPr>
            <w:r w:rsidRPr="000C2AA4">
              <w:t xml:space="preserve">Tam  5" "Çok  4", "Orta  3", "Az  2", "Hiç  1" </w:t>
            </w:r>
          </w:p>
        </w:tc>
        <w:tc>
          <w:tcPr>
            <w:tcW w:w="1692" w:type="dxa"/>
            <w:vMerge/>
          </w:tcPr>
          <w:p w:rsidR="00615682" w:rsidRPr="000C2AA4" w:rsidRDefault="00615682" w:rsidP="000C2AA4">
            <w:pPr>
              <w:jc w:val="center"/>
            </w:pPr>
          </w:p>
        </w:tc>
      </w:tr>
      <w:tr w:rsidR="00615682" w:rsidRPr="000C2AA4" w:rsidTr="009E5B45">
        <w:trPr>
          <w:trHeight w:val="594"/>
        </w:trPr>
        <w:tc>
          <w:tcPr>
            <w:tcW w:w="0" w:type="auto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0" w:type="auto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4178" w:type="dxa"/>
            <w:vMerge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1,2,3 İzle</w:t>
            </w:r>
            <w:r w:rsidRPr="000C2AA4">
              <w:br/>
              <w:t>4,5 Bilgilendir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 w:line="240" w:lineRule="auto"/>
            </w:pPr>
            <w:r w:rsidRPr="000C2AA4">
              <w:t>1,2,3 Gözet</w:t>
            </w:r>
          </w:p>
          <w:p w:rsidR="00615682" w:rsidRPr="000C2AA4" w:rsidRDefault="00615682" w:rsidP="000C2AA4">
            <w:pPr>
              <w:spacing w:after="0" w:line="240" w:lineRule="auto"/>
            </w:pPr>
            <w:r w:rsidRPr="000C2AA4">
              <w:t xml:space="preserve">4,5 Birlikte Çalış </w:t>
            </w:r>
          </w:p>
        </w:tc>
        <w:tc>
          <w:tcPr>
            <w:tcW w:w="1692" w:type="dxa"/>
            <w:vMerge/>
            <w:shd w:val="clear" w:color="auto" w:fill="FDE4D0"/>
          </w:tcPr>
          <w:p w:rsidR="00615682" w:rsidRPr="000C2AA4" w:rsidRDefault="00615682" w:rsidP="000C2AA4">
            <w:pPr>
              <w:jc w:val="center"/>
            </w:pP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MİLLİ EĞİTİM BAKANI</w:t>
            </w:r>
          </w:p>
        </w:tc>
        <w:tc>
          <w:tcPr>
            <w:tcW w:w="557" w:type="dxa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 w:rsidRPr="00E25253">
              <w:rPr>
                <w:sz w:val="32"/>
                <w:szCs w:val="32"/>
              </w:rPr>
              <w:t>X</w:t>
            </w:r>
          </w:p>
        </w:tc>
        <w:tc>
          <w:tcPr>
            <w:tcW w:w="557" w:type="dxa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</w:tcPr>
          <w:p w:rsidR="00615682" w:rsidRPr="000C2AA4" w:rsidRDefault="00615682" w:rsidP="000C2AA4">
            <w:pPr>
              <w:spacing w:after="0"/>
            </w:pPr>
            <w:r>
              <w:t>Karar Mercii</w:t>
            </w:r>
          </w:p>
        </w:tc>
        <w:tc>
          <w:tcPr>
            <w:tcW w:w="2023" w:type="dxa"/>
            <w:gridSpan w:val="2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2311" w:type="dxa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1692" w:type="dxa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YÖNETİCİLER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Yönetim birimi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1053"/>
        </w:trPr>
        <w:tc>
          <w:tcPr>
            <w:tcW w:w="3498" w:type="dxa"/>
            <w:shd w:val="clear" w:color="auto" w:fill="FDE4D0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ÖĞRETMEN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Çalışanlarımız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1037"/>
        </w:trPr>
        <w:tc>
          <w:tcPr>
            <w:tcW w:w="3498" w:type="dxa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</w:t>
            </w:r>
          </w:p>
        </w:tc>
        <w:tc>
          <w:tcPr>
            <w:tcW w:w="557" w:type="dxa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</w:tcPr>
          <w:p w:rsidR="00615682" w:rsidRPr="000C2AA4" w:rsidRDefault="00615682" w:rsidP="000C2AA4">
            <w:pPr>
              <w:spacing w:after="0"/>
            </w:pPr>
            <w:r>
              <w:t>Doğrudan hizmet alan</w:t>
            </w:r>
          </w:p>
        </w:tc>
        <w:tc>
          <w:tcPr>
            <w:tcW w:w="2023" w:type="dxa"/>
            <w:gridSpan w:val="2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2311" w:type="dxa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1692" w:type="dxa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VELİLER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Dolaylı hizmet alan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İL MİLLİ EĞİTİM MÜDÜRLÜKLERİ</w:t>
            </w:r>
          </w:p>
        </w:tc>
        <w:tc>
          <w:tcPr>
            <w:tcW w:w="557" w:type="dxa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557" w:type="dxa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2311" w:type="dxa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Pr="000C2AA4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OKUL AİLE BİRLİKLERİ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BAKANLIKLAR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TBMM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EĞİTİM BİR-SEN</w:t>
            </w:r>
          </w:p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EĞİTİM SEN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TÜRK EĞİTİM SEN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ANKARA BÜYÜKŞEHİR BELEDİYESİ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GAZİ ÜNİVERSİTESİ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YÜKSEKÖĞRETİM KURUMU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TRT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BAKANLIK HİZMET BİRİMLERİ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Eğitim ve öğretim hizmetlerini sevk ve idare eder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MEDYA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Gözet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MESLEKİ YETERLİK KURUMU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ÖZEL ÖĞRETİM KURUMLARI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TÜBİTAK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İŞ VE İŞÇİ BULMA KURUMU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2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ULUSAL AJANS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 w:rsidRPr="000C2AA4">
              <w:t>Amaçlarımıza Ulaşmada Destek İçin İş birliği İçinde Olmamız Gereken Kurum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3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4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İzle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BAKANLIK PERSONELİ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çalışanlarımız</w:t>
            </w: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  <w:r>
              <w:t>5</w:t>
            </w:r>
          </w:p>
        </w:tc>
        <w:tc>
          <w:tcPr>
            <w:tcW w:w="1692" w:type="dxa"/>
            <w:shd w:val="clear" w:color="auto" w:fill="FDE4D0"/>
          </w:tcPr>
          <w:p w:rsidR="00615682" w:rsidRDefault="00615682" w:rsidP="00763479">
            <w:pPr>
              <w:spacing w:after="0"/>
              <w:jc w:val="center"/>
            </w:pPr>
            <w:r>
              <w:t>Bilgilendir</w:t>
            </w:r>
          </w:p>
          <w:p w:rsidR="00615682" w:rsidRPr="000C2AA4" w:rsidRDefault="00615682" w:rsidP="00763479">
            <w:pPr>
              <w:spacing w:after="0"/>
              <w:jc w:val="center"/>
            </w:pPr>
            <w:r>
              <w:t>Birlikte çalış</w:t>
            </w:r>
          </w:p>
        </w:tc>
      </w:tr>
      <w:tr w:rsidR="00615682" w:rsidRPr="000C2AA4" w:rsidTr="009E5B45">
        <w:trPr>
          <w:trHeight w:val="808"/>
        </w:trPr>
        <w:tc>
          <w:tcPr>
            <w:tcW w:w="3498" w:type="dxa"/>
            <w:shd w:val="clear" w:color="auto" w:fill="FDE4D0"/>
          </w:tcPr>
          <w:p w:rsidR="00615682" w:rsidRDefault="00615682" w:rsidP="000C2AA4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FDE4D0"/>
          </w:tcPr>
          <w:p w:rsidR="00615682" w:rsidRPr="00E25253" w:rsidRDefault="00615682" w:rsidP="000C2AA4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4178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2023" w:type="dxa"/>
            <w:gridSpan w:val="2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2311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  <w:tc>
          <w:tcPr>
            <w:tcW w:w="1692" w:type="dxa"/>
            <w:shd w:val="clear" w:color="auto" w:fill="FDE4D0"/>
          </w:tcPr>
          <w:p w:rsidR="00615682" w:rsidRPr="000C2AA4" w:rsidRDefault="00615682" w:rsidP="000C2AA4">
            <w:pPr>
              <w:spacing w:after="0"/>
            </w:pPr>
          </w:p>
        </w:tc>
      </w:tr>
    </w:tbl>
    <w:p w:rsidR="00615682" w:rsidRDefault="00615682" w:rsidP="002D7790"/>
    <w:sectPr w:rsidR="00615682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790"/>
    <w:rsid w:val="00041238"/>
    <w:rsid w:val="0005397E"/>
    <w:rsid w:val="0009040C"/>
    <w:rsid w:val="000C2AA4"/>
    <w:rsid w:val="002D7790"/>
    <w:rsid w:val="0033359A"/>
    <w:rsid w:val="00377FEE"/>
    <w:rsid w:val="00615682"/>
    <w:rsid w:val="00670A5E"/>
    <w:rsid w:val="00763479"/>
    <w:rsid w:val="007E53B0"/>
    <w:rsid w:val="00813F72"/>
    <w:rsid w:val="008E525E"/>
    <w:rsid w:val="009E35CF"/>
    <w:rsid w:val="009E5B45"/>
    <w:rsid w:val="00AC56B2"/>
    <w:rsid w:val="00D30882"/>
    <w:rsid w:val="00D771F0"/>
    <w:rsid w:val="00E25253"/>
    <w:rsid w:val="00ED1781"/>
    <w:rsid w:val="00FB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1">
    <w:name w:val="Medium Shading 1 Accent 1"/>
    <w:basedOn w:val="TableNormal"/>
    <w:uiPriority w:val="99"/>
    <w:rsid w:val="002D779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99"/>
    <w:rsid w:val="002D779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91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580</Words>
  <Characters>3312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PAYDAŞLAR </dc:title>
  <dc:subject/>
  <dc:creator>esenköy hizmet içi</dc:creator>
  <cp:keywords/>
  <dc:description/>
  <cp:lastModifiedBy>ercan</cp:lastModifiedBy>
  <cp:revision>2</cp:revision>
  <dcterms:created xsi:type="dcterms:W3CDTF">2013-11-05T10:15:00Z</dcterms:created>
  <dcterms:modified xsi:type="dcterms:W3CDTF">2013-11-05T10:15:00Z</dcterms:modified>
</cp:coreProperties>
</file>